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2A" w:rsidRDefault="009E572A" w:rsidP="009E572A">
      <w:pPr>
        <w:pStyle w:val="NormalWeb"/>
        <w:spacing w:before="0" w:beforeAutospacing="0" w:after="0" w:line="256" w:lineRule="auto"/>
        <w:rPr>
          <w:rFonts w:ascii="Arial" w:hAnsi="Arial" w:cs="Arial"/>
          <w:b/>
          <w:bCs/>
          <w:color w:val="00000A"/>
          <w:u w:val="single"/>
        </w:rPr>
      </w:pPr>
      <w:r>
        <w:rPr>
          <w:rFonts w:ascii="Arial" w:hAnsi="Arial" w:cs="Arial"/>
          <w:b/>
          <w:bCs/>
          <w:color w:val="00000A"/>
          <w:u w:val="single"/>
        </w:rPr>
        <w:t>ПОЗИВ ЗА ПОДНОШЕЊЕ ПОНУДЕ</w:t>
      </w:r>
    </w:p>
    <w:p w:rsidR="009E572A" w:rsidRDefault="009E572A" w:rsidP="009E572A">
      <w:pPr>
        <w:pStyle w:val="NormalWeb"/>
        <w:spacing w:before="0" w:beforeAutospacing="0" w:after="0" w:line="256" w:lineRule="auto"/>
      </w:pP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Дом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здравља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Чока</w:t>
      </w:r>
      <w:proofErr w:type="spellEnd"/>
    </w:p>
    <w:p w:rsidR="009E572A" w:rsidRDefault="009E572A" w:rsidP="009E572A">
      <w:pPr>
        <w:pStyle w:val="NormalWeb"/>
        <w:spacing w:before="0" w:beforeAutospacing="0" w:after="0"/>
        <w:ind w:left="14" w:hanging="14"/>
      </w:pP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</w:rPr>
        <w:t xml:space="preserve">: 23320 </w:t>
      </w:r>
      <w:proofErr w:type="spellStart"/>
      <w:r>
        <w:rPr>
          <w:rFonts w:ascii="Arial" w:hAnsi="Arial" w:cs="Arial"/>
        </w:rPr>
        <w:t>Чока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Сенћанска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3.</w:t>
      </w:r>
    </w:p>
    <w:p w:rsidR="009E572A" w:rsidRDefault="009E572A" w:rsidP="009E572A">
      <w:pPr>
        <w:pStyle w:val="NormalWeb"/>
        <w:spacing w:before="0" w:beforeAutospacing="0" w:after="0"/>
        <w:ind w:left="14" w:hanging="14"/>
      </w:pPr>
    </w:p>
    <w:p w:rsidR="009E572A" w:rsidRDefault="009E572A" w:rsidP="009E572A">
      <w:pPr>
        <w:pStyle w:val="NormalWeb"/>
        <w:spacing w:before="0" w:beforeAutospacing="0" w:after="0"/>
      </w:pPr>
      <w:proofErr w:type="spellStart"/>
      <w:r>
        <w:rPr>
          <w:rFonts w:ascii="Arial" w:hAnsi="Arial" w:cs="Arial"/>
          <w:b/>
          <w:bCs/>
        </w:rPr>
        <w:t>Интернет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страница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</w:rPr>
        <w:t>: www.dzcoka.com</w:t>
      </w:r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</w:pPr>
      <w:proofErr w:type="spellStart"/>
      <w:r>
        <w:rPr>
          <w:rFonts w:ascii="Arial" w:hAnsi="Arial" w:cs="Arial"/>
          <w:b/>
          <w:bCs/>
        </w:rPr>
        <w:t>Врста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Здравство</w:t>
      </w:r>
      <w:proofErr w:type="spellEnd"/>
      <w:r>
        <w:rPr>
          <w:rFonts w:ascii="Arial" w:hAnsi="Arial" w:cs="Arial"/>
        </w:rPr>
        <w:t xml:space="preserve"> </w:t>
      </w:r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r>
        <w:rPr>
          <w:rFonts w:ascii="Arial" w:hAnsi="Arial" w:cs="Arial"/>
          <w:b/>
          <w:bCs/>
        </w:rPr>
        <w:t>Врста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поступка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</w:p>
    <w:p w:rsidR="009E572A" w:rsidRDefault="009E572A" w:rsidP="009E572A">
      <w:pPr>
        <w:pStyle w:val="NormalWeb"/>
        <w:spacing w:before="0" w:beforeAutospacing="0" w:after="0"/>
        <w:ind w:left="14" w:hanging="14"/>
      </w:pP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r>
        <w:rPr>
          <w:rFonts w:ascii="Arial" w:hAnsi="Arial" w:cs="Arial"/>
          <w:b/>
          <w:bCs/>
          <w:color w:val="000000"/>
        </w:rPr>
        <w:t>Врста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предмета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добра</w:t>
      </w:r>
      <w:proofErr w:type="spellEnd"/>
    </w:p>
    <w:p w:rsidR="009E572A" w:rsidRDefault="009E572A" w:rsidP="009E572A">
      <w:pPr>
        <w:pStyle w:val="NormalWeb"/>
        <w:spacing w:before="0" w:beforeAutospacing="0" w:after="0"/>
        <w:ind w:right="245"/>
      </w:pPr>
    </w:p>
    <w:p w:rsidR="009E572A" w:rsidRDefault="009E572A" w:rsidP="009E572A">
      <w:pPr>
        <w:pStyle w:val="NormalWeb"/>
        <w:spacing w:before="0" w:beforeAutospacing="0" w:after="0"/>
        <w:ind w:left="29" w:right="245" w:hanging="14"/>
      </w:pPr>
      <w:proofErr w:type="spellStart"/>
      <w:r>
        <w:rPr>
          <w:rFonts w:ascii="Arial" w:hAnsi="Arial" w:cs="Arial"/>
          <w:b/>
          <w:bCs/>
        </w:rPr>
        <w:t>Број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  <w:b/>
          <w:bCs/>
        </w:rPr>
        <w:t>: 3/2019</w:t>
      </w:r>
    </w:p>
    <w:p w:rsidR="009E572A" w:rsidRDefault="009E572A" w:rsidP="009E572A">
      <w:pPr>
        <w:pStyle w:val="NormalWeb"/>
        <w:spacing w:before="0" w:beforeAutospacing="0" w:after="0"/>
        <w:ind w:left="29" w:right="245" w:hanging="14"/>
      </w:pPr>
    </w:p>
    <w:p w:rsidR="009E572A" w:rsidRDefault="009E572A" w:rsidP="009E572A">
      <w:pPr>
        <w:pStyle w:val="NormalWeb"/>
        <w:spacing w:before="0" w:beforeAutospacing="0" w:after="0"/>
        <w:ind w:left="29" w:right="245" w:hanging="14"/>
      </w:pPr>
      <w:proofErr w:type="spellStart"/>
      <w:r>
        <w:rPr>
          <w:rFonts w:ascii="Arial" w:hAnsi="Arial" w:cs="Arial"/>
          <w:b/>
          <w:bCs/>
        </w:rPr>
        <w:t>Опис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предмета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ознака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општег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речника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9E572A" w:rsidRDefault="009E572A" w:rsidP="009E572A">
      <w:pPr>
        <w:pStyle w:val="NormalWeb"/>
        <w:spacing w:before="0" w:beforeAutospacing="0" w:after="0"/>
        <w:ind w:left="29" w:right="245" w:hanging="14"/>
      </w:pPr>
      <w:proofErr w:type="spellStart"/>
      <w:proofErr w:type="gramStart"/>
      <w:r>
        <w:rPr>
          <w:rFonts w:ascii="Arial" w:hAnsi="Arial" w:cs="Arial"/>
          <w:b/>
          <w:bCs/>
        </w:rPr>
        <w:t>набавке</w:t>
      </w:r>
      <w:proofErr w:type="spellEnd"/>
      <w:proofErr w:type="gramEnd"/>
      <w:r>
        <w:rPr>
          <w:rFonts w:ascii="Arial" w:hAnsi="Arial" w:cs="Arial"/>
          <w:b/>
          <w:bCs/>
        </w:rPr>
        <w:t xml:space="preserve">: 33696500 – </w:t>
      </w:r>
      <w:proofErr w:type="spellStart"/>
      <w:r>
        <w:rPr>
          <w:rFonts w:ascii="Arial" w:hAnsi="Arial" w:cs="Arial"/>
          <w:b/>
          <w:bCs/>
        </w:rPr>
        <w:t>Лабораторијски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реагенси</w:t>
      </w:r>
      <w:proofErr w:type="spellEnd"/>
    </w:p>
    <w:p w:rsidR="009E572A" w:rsidRPr="00205292" w:rsidRDefault="009E572A" w:rsidP="00205292">
      <w:pPr>
        <w:pStyle w:val="NormalWeb"/>
        <w:spacing w:before="0" w:beforeAutospacing="0" w:after="0"/>
        <w:ind w:right="245"/>
        <w:rPr>
          <w:lang/>
        </w:rPr>
      </w:pPr>
    </w:p>
    <w:p w:rsidR="009E572A" w:rsidRDefault="009E572A" w:rsidP="009E572A">
      <w:pPr>
        <w:pStyle w:val="NormalWeb"/>
        <w:spacing w:before="0" w:beforeAutospacing="0" w:after="0"/>
        <w:ind w:left="29" w:right="245" w:hanging="14"/>
      </w:pPr>
      <w:proofErr w:type="spellStart"/>
      <w:r>
        <w:rPr>
          <w:rFonts w:ascii="Arial" w:hAnsi="Arial" w:cs="Arial"/>
          <w:b/>
          <w:bCs/>
        </w:rPr>
        <w:t>Предмет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Лабораторијског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материјала</w:t>
      </w:r>
      <w:proofErr w:type="spellEnd"/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</w:pPr>
      <w:proofErr w:type="spellStart"/>
      <w:r>
        <w:rPr>
          <w:rFonts w:ascii="Arial" w:hAnsi="Arial" w:cs="Arial"/>
          <w:b/>
          <w:bCs/>
          <w:color w:val="000000"/>
        </w:rPr>
        <w:t>Број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партија</w:t>
      </w:r>
      <w:proofErr w:type="spellEnd"/>
      <w:r>
        <w:rPr>
          <w:rFonts w:ascii="Arial" w:hAnsi="Arial" w:cs="Arial"/>
          <w:b/>
          <w:bCs/>
          <w:color w:val="000000"/>
        </w:rPr>
        <w:t>: 4</w:t>
      </w:r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r>
        <w:rPr>
          <w:rFonts w:ascii="Arial" w:hAnsi="Arial" w:cs="Arial"/>
          <w:b/>
          <w:bCs/>
        </w:rPr>
        <w:t>Критеријум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доделу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уговора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gramStart"/>
      <w:r>
        <w:t>„</w:t>
      </w:r>
      <w:proofErr w:type="spellStart"/>
      <w:r>
        <w:rPr>
          <w:rFonts w:ascii="Arial" w:hAnsi="Arial" w:cs="Arial"/>
          <w:b/>
          <w:bCs/>
        </w:rPr>
        <w:t>Економски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најповољнија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понуда</w:t>
      </w:r>
      <w:proofErr w:type="spellEnd"/>
      <w:r>
        <w:rPr>
          <w:rFonts w:ascii="Arial" w:hAnsi="Arial" w:cs="Arial"/>
          <w:b/>
          <w:bCs/>
        </w:rPr>
        <w:t>“.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  <w:ind w:left="14"/>
      </w:pPr>
      <w:proofErr w:type="spellStart"/>
      <w:r>
        <w:rPr>
          <w:rFonts w:ascii="Arial" w:hAnsi="Arial" w:cs="Arial"/>
          <w:b/>
          <w:bCs/>
        </w:rPr>
        <w:t>Начин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преузимања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конкурсне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документације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односно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интернет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адресa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где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конкурсна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документација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доступна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r>
        <w:rPr>
          <w:rFonts w:ascii="Arial" w:hAnsi="Arial" w:cs="Arial"/>
        </w:rPr>
        <w:t>Конкурсна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електронским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portal.ujn.gov.rs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www.dzcoka.com</w:t>
      </w:r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</w:pPr>
      <w:proofErr w:type="spellStart"/>
      <w:r>
        <w:rPr>
          <w:rFonts w:ascii="Arial" w:hAnsi="Arial" w:cs="Arial"/>
          <w:b/>
          <w:bCs/>
        </w:rPr>
        <w:t>Начин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подношења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понуде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рок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подношење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понуде</w:t>
      </w:r>
      <w:proofErr w:type="spellEnd"/>
      <w:r>
        <w:rPr>
          <w:rFonts w:ascii="Arial" w:hAnsi="Arial" w:cs="Arial"/>
          <w:b/>
          <w:bCs/>
        </w:rPr>
        <w:t>:</w:t>
      </w: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кутији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сигурношћу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утврдити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9E572A" w:rsidRDefault="009E572A" w:rsidP="009E572A">
      <w:pPr>
        <w:pStyle w:val="NormalWeb"/>
        <w:spacing w:before="0" w:beforeAutospacing="0" w:after="0"/>
        <w:ind w:left="29" w:right="245" w:hanging="14"/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полеђини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омота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У случају да понуду подноси група понуђача, на </w:t>
      </w:r>
      <w:proofErr w:type="spellStart"/>
      <w:r>
        <w:rPr>
          <w:rFonts w:ascii="Arial" w:hAnsi="Arial" w:cs="Arial"/>
        </w:rPr>
        <w:t>омоту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Дом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здравља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Чока</w:t>
      </w:r>
      <w:proofErr w:type="spellEnd"/>
      <w:r>
        <w:rPr>
          <w:rFonts w:ascii="Arial" w:hAnsi="Arial" w:cs="Arial"/>
        </w:rPr>
        <w:t xml:space="preserve">, 23320 </w:t>
      </w:r>
      <w:proofErr w:type="spellStart"/>
      <w:r>
        <w:rPr>
          <w:rFonts w:ascii="Arial" w:hAnsi="Arial" w:cs="Arial"/>
        </w:rPr>
        <w:t>Чока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Сенћанска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3,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назнаком</w:t>
      </w:r>
      <w:proofErr w:type="spellEnd"/>
      <w:r>
        <w:rPr>
          <w:rFonts w:ascii="Arial" w:hAnsi="Arial" w:cs="Arial"/>
        </w:rPr>
        <w:t>: „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отварати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Понуда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мале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вредности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добара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Набавка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лабораторијског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материјала</w:t>
      </w:r>
      <w:proofErr w:type="spellEnd"/>
      <w:r>
        <w:rPr>
          <w:rFonts w:ascii="Arial" w:hAnsi="Arial" w:cs="Arial"/>
          <w:b/>
          <w:bCs/>
        </w:rPr>
        <w:t xml:space="preserve"> 3/2019, </w:t>
      </w:r>
      <w:proofErr w:type="spellStart"/>
      <w:r>
        <w:rPr>
          <w:rFonts w:ascii="Arial" w:hAnsi="Arial" w:cs="Arial"/>
          <w:b/>
          <w:bCs/>
        </w:rPr>
        <w:t>обликована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партијама</w:t>
      </w:r>
      <w:proofErr w:type="spellEnd"/>
      <w:r>
        <w:rPr>
          <w:rFonts w:ascii="Arial" w:hAnsi="Arial" w:cs="Arial"/>
          <w:b/>
          <w:bCs/>
        </w:rPr>
        <w:t>“.</w:t>
      </w:r>
    </w:p>
    <w:p w:rsidR="009E572A" w:rsidRDefault="009E572A" w:rsidP="009E572A">
      <w:pPr>
        <w:pStyle w:val="NormalWeb"/>
        <w:spacing w:before="0" w:beforeAutospacing="0" w:after="0"/>
        <w:ind w:left="29" w:right="245" w:hanging="14"/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искључиво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обрасцима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попуњава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електронски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ручно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штампаним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словима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читко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јасно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недвосмислено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потписује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оверава</w:t>
      </w:r>
      <w:proofErr w:type="spellEnd"/>
      <w:r>
        <w:rPr>
          <w:rFonts w:ascii="Arial" w:hAnsi="Arial" w:cs="Arial"/>
        </w:rPr>
        <w:t>.</w:t>
      </w:r>
      <w:proofErr w:type="gramEnd"/>
    </w:p>
    <w:p w:rsidR="009E572A" w:rsidRPr="00205292" w:rsidRDefault="009E572A" w:rsidP="009E572A">
      <w:pPr>
        <w:pStyle w:val="NormalWeb"/>
        <w:spacing w:before="0" w:beforeAutospacing="0" w:after="0"/>
        <w:rPr>
          <w:lang/>
        </w:rPr>
      </w:pPr>
    </w:p>
    <w:p w:rsidR="009E572A" w:rsidRDefault="009E572A" w:rsidP="009E572A">
      <w:pPr>
        <w:pStyle w:val="NormalWeb"/>
        <w:spacing w:before="0" w:beforeAutospacing="0" w:after="0"/>
      </w:pPr>
      <w:proofErr w:type="spellStart"/>
      <w:proofErr w:type="gramStart"/>
      <w:r>
        <w:rPr>
          <w:rFonts w:ascii="Arial" w:hAnsi="Arial" w:cs="Arial"/>
          <w:b/>
          <w:bCs/>
        </w:rPr>
        <w:lastRenderedPageBreak/>
        <w:t>Понуда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сматра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благовременом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уколико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примљена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стране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дана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205292">
        <w:rPr>
          <w:rFonts w:ascii="Arial" w:hAnsi="Arial" w:cs="Arial"/>
          <w:b/>
          <w:bCs/>
          <w:lang/>
        </w:rPr>
        <w:t>24</w:t>
      </w:r>
      <w:r>
        <w:rPr>
          <w:rFonts w:ascii="Arial" w:hAnsi="Arial" w:cs="Arial"/>
          <w:b/>
          <w:bCs/>
        </w:rPr>
        <w:t>.05</w:t>
      </w:r>
      <w:r>
        <w:rPr>
          <w:rFonts w:ascii="Arial" w:hAnsi="Arial" w:cs="Arial"/>
          <w:b/>
          <w:bCs/>
          <w:color w:val="000000"/>
        </w:rPr>
        <w:t>.2019.</w:t>
      </w:r>
      <w:proofErr w:type="gramEnd"/>
      <w:r>
        <w:rPr>
          <w:rFonts w:ascii="Arial" w:hAnsi="Arial" w:cs="Arial"/>
          <w:b/>
          <w:bCs/>
          <w:color w:val="00000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A"/>
        </w:rPr>
        <w:t>године</w:t>
      </w:r>
      <w:proofErr w:type="spellEnd"/>
      <w:proofErr w:type="gramEnd"/>
      <w:r>
        <w:rPr>
          <w:rFonts w:ascii="Arial" w:hAnsi="Arial" w:cs="Arial"/>
          <w:b/>
          <w:bCs/>
          <w:color w:val="00000A"/>
        </w:rPr>
        <w:t xml:space="preserve">, </w:t>
      </w:r>
      <w:proofErr w:type="spellStart"/>
      <w:r>
        <w:rPr>
          <w:rFonts w:ascii="Arial" w:hAnsi="Arial" w:cs="Arial"/>
          <w:b/>
          <w:bCs/>
          <w:color w:val="00000A"/>
        </w:rPr>
        <w:t>до</w:t>
      </w:r>
      <w:proofErr w:type="spellEnd"/>
      <w:r>
        <w:rPr>
          <w:rFonts w:ascii="Arial" w:hAnsi="Arial" w:cs="Arial"/>
          <w:b/>
          <w:bCs/>
          <w:color w:val="00000A"/>
        </w:rPr>
        <w:t xml:space="preserve"> 12:00 </w:t>
      </w:r>
      <w:proofErr w:type="spellStart"/>
      <w:r>
        <w:rPr>
          <w:rFonts w:ascii="Arial" w:hAnsi="Arial" w:cs="Arial"/>
          <w:b/>
          <w:bCs/>
          <w:color w:val="00000A"/>
        </w:rPr>
        <w:t>сати</w:t>
      </w:r>
      <w:proofErr w:type="spellEnd"/>
      <w:r>
        <w:rPr>
          <w:rFonts w:ascii="Arial" w:hAnsi="Arial" w:cs="Arial"/>
          <w:b/>
          <w:bCs/>
          <w:color w:val="00000A"/>
        </w:rPr>
        <w:t xml:space="preserve">. </w:t>
      </w:r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</w:pPr>
      <w:proofErr w:type="spellStart"/>
      <w:r>
        <w:rPr>
          <w:rFonts w:ascii="Arial" w:hAnsi="Arial" w:cs="Arial"/>
          <w:b/>
          <w:bCs/>
        </w:rPr>
        <w:t>Место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време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начин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отварања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понуда</w:t>
      </w:r>
      <w:proofErr w:type="spellEnd"/>
      <w:r>
        <w:rPr>
          <w:rFonts w:ascii="Arial" w:hAnsi="Arial" w:cs="Arial"/>
          <w:b/>
          <w:bCs/>
        </w:rPr>
        <w:t>:</w:t>
      </w:r>
    </w:p>
    <w:p w:rsidR="009E572A" w:rsidRDefault="009E572A" w:rsidP="009E572A">
      <w:pPr>
        <w:pStyle w:val="NormalWeb"/>
        <w:spacing w:before="0" w:beforeAutospacing="0" w:after="0"/>
        <w:ind w:left="-43" w:hanging="14"/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отварање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благовремених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понуда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извршиће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Комисија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јавну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набавку</w:t>
      </w:r>
      <w:proofErr w:type="spellEnd"/>
      <w:proofErr w:type="gramStart"/>
      <w:r>
        <w:rPr>
          <w:rFonts w:ascii="Arial" w:hAnsi="Arial" w:cs="Arial"/>
          <w:b/>
          <w:bCs/>
        </w:rPr>
        <w:t xml:space="preserve">,  </w:t>
      </w:r>
      <w:proofErr w:type="spellStart"/>
      <w:r>
        <w:rPr>
          <w:rFonts w:ascii="Arial" w:hAnsi="Arial" w:cs="Arial"/>
          <w:b/>
          <w:bCs/>
        </w:rPr>
        <w:t>дана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205292" w:rsidRPr="00205292">
        <w:rPr>
          <w:rFonts w:ascii="Arial" w:hAnsi="Arial" w:cs="Arial"/>
          <w:b/>
          <w:lang/>
        </w:rPr>
        <w:t>24</w:t>
      </w:r>
      <w:r w:rsidRPr="0020529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  <w:color w:val="000000"/>
        </w:rPr>
        <w:t>.2019.</w:t>
      </w:r>
      <w:r>
        <w:rPr>
          <w:rFonts w:ascii="Arial" w:hAnsi="Arial" w:cs="Arial"/>
          <w:b/>
          <w:bCs/>
          <w:color w:val="00000A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A"/>
        </w:rPr>
        <w:t>године</w:t>
      </w:r>
      <w:proofErr w:type="spellEnd"/>
      <w:proofErr w:type="gramEnd"/>
      <w:r>
        <w:rPr>
          <w:rFonts w:ascii="Arial" w:hAnsi="Arial" w:cs="Arial"/>
          <w:b/>
          <w:bCs/>
          <w:color w:val="00000A"/>
        </w:rPr>
        <w:t>,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здравља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Чока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Чоки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Сенћанска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3,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почетком</w:t>
      </w:r>
      <w:proofErr w:type="spellEnd"/>
      <w:r>
        <w:rPr>
          <w:rFonts w:ascii="Arial" w:hAnsi="Arial" w:cs="Arial"/>
          <w:b/>
          <w:bCs/>
        </w:rPr>
        <w:t xml:space="preserve"> у </w:t>
      </w:r>
      <w:r>
        <w:rPr>
          <w:rFonts w:ascii="Arial" w:hAnsi="Arial" w:cs="Arial"/>
          <w:b/>
          <w:bCs/>
          <w:color w:val="00000A"/>
        </w:rPr>
        <w:t>12</w:t>
      </w:r>
      <w:proofErr w:type="gramStart"/>
      <w:r>
        <w:rPr>
          <w:rFonts w:ascii="Arial" w:hAnsi="Arial" w:cs="Arial"/>
          <w:b/>
          <w:bCs/>
          <w:color w:val="00000A"/>
        </w:rPr>
        <w:t>,30</w:t>
      </w:r>
      <w:proofErr w:type="gramEnd"/>
      <w:r>
        <w:rPr>
          <w:rFonts w:ascii="Arial" w:hAnsi="Arial" w:cs="Arial"/>
          <w:b/>
          <w:bCs/>
          <w:color w:val="00000A"/>
        </w:rPr>
        <w:t xml:space="preserve"> </w:t>
      </w:r>
      <w:proofErr w:type="spellStart"/>
      <w:r>
        <w:rPr>
          <w:rFonts w:ascii="Arial" w:hAnsi="Arial" w:cs="Arial"/>
          <w:b/>
          <w:bCs/>
          <w:color w:val="00000A"/>
        </w:rPr>
        <w:t>сати</w:t>
      </w:r>
      <w:proofErr w:type="spellEnd"/>
      <w:r>
        <w:rPr>
          <w:rFonts w:ascii="Arial" w:hAnsi="Arial" w:cs="Arial"/>
          <w:b/>
          <w:bCs/>
        </w:rPr>
        <w:t>.</w:t>
      </w:r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</w:pPr>
      <w:proofErr w:type="spellStart"/>
      <w:r>
        <w:rPr>
          <w:rFonts w:ascii="Arial" w:hAnsi="Arial" w:cs="Arial"/>
          <w:b/>
          <w:bCs/>
        </w:rPr>
        <w:t>Услови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којима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представници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понуђача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могу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учествовати</w:t>
      </w:r>
      <w:proofErr w:type="spellEnd"/>
      <w:r>
        <w:rPr>
          <w:rFonts w:ascii="Arial" w:hAnsi="Arial" w:cs="Arial"/>
          <w:b/>
          <w:bCs/>
        </w:rPr>
        <w:t xml:space="preserve"> у </w:t>
      </w:r>
      <w:proofErr w:type="spellStart"/>
      <w:r>
        <w:rPr>
          <w:rFonts w:ascii="Arial" w:hAnsi="Arial" w:cs="Arial"/>
          <w:b/>
          <w:bCs/>
        </w:rPr>
        <w:t>поступку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отварања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понуда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proofErr w:type="gramStart"/>
      <w:r>
        <w:rPr>
          <w:rFonts w:ascii="Arial" w:hAnsi="Arial" w:cs="Arial"/>
        </w:rPr>
        <w:t>Представник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изузев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прилаже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писмено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потписано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оверено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</w:pPr>
      <w:proofErr w:type="spellStart"/>
      <w:r>
        <w:rPr>
          <w:rFonts w:ascii="Arial" w:hAnsi="Arial" w:cs="Arial"/>
          <w:b/>
          <w:bCs/>
        </w:rPr>
        <w:t>Рок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доношење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одлуке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gramStart"/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</w:p>
    <w:p w:rsidR="009E572A" w:rsidRDefault="009E572A" w:rsidP="009E572A">
      <w:pPr>
        <w:pStyle w:val="NormalWeb"/>
        <w:spacing w:before="0" w:beforeAutospacing="0" w:after="0"/>
      </w:pPr>
    </w:p>
    <w:p w:rsidR="009E572A" w:rsidRDefault="009E572A" w:rsidP="009E572A">
      <w:pPr>
        <w:pStyle w:val="NormalWeb"/>
        <w:spacing w:before="0" w:beforeAutospacing="0" w:after="0"/>
        <w:ind w:left="14" w:hanging="14"/>
      </w:pPr>
      <w:proofErr w:type="spellStart"/>
      <w:r>
        <w:rPr>
          <w:rFonts w:ascii="Arial" w:hAnsi="Arial" w:cs="Arial"/>
          <w:b/>
          <w:bCs/>
          <w:u w:val="single"/>
        </w:rPr>
        <w:t>Лице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за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контакт</w:t>
      </w:r>
      <w:proofErr w:type="spellEnd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9E572A" w:rsidRDefault="009E572A" w:rsidP="009E572A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Јована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Јовановић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дипл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правник</w:t>
      </w:r>
      <w:proofErr w:type="spellEnd"/>
      <w:proofErr w:type="gramEnd"/>
      <w:r>
        <w:rPr>
          <w:rFonts w:ascii="Arial" w:hAnsi="Arial" w:cs="Arial"/>
        </w:rPr>
        <w:t xml:space="preserve">, е - mail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4" w:history="1">
        <w:r w:rsidRPr="00247CA0">
          <w:rPr>
            <w:rStyle w:val="Hyperlink"/>
            <w:rFonts w:ascii="Arial" w:hAnsi="Arial" w:cs="Arial"/>
          </w:rPr>
          <w:t>dzcoka@mts.rs</w:t>
        </w:r>
      </w:hyperlink>
      <w:r>
        <w:rPr>
          <w:rFonts w:ascii="Arial" w:hAnsi="Arial" w:cs="Arial"/>
        </w:rPr>
        <w:t>.</w:t>
      </w:r>
    </w:p>
    <w:p w:rsidR="009E572A" w:rsidRDefault="009E572A" w:rsidP="009E572A">
      <w:pPr>
        <w:pStyle w:val="NormalWeb"/>
        <w:spacing w:before="0" w:beforeAutospacing="0" w:after="0"/>
        <w:rPr>
          <w:rFonts w:ascii="Arial" w:hAnsi="Arial" w:cs="Arial"/>
        </w:rPr>
      </w:pPr>
    </w:p>
    <w:p w:rsidR="009E572A" w:rsidRDefault="009E572A" w:rsidP="009E572A">
      <w:pPr>
        <w:pStyle w:val="NormalWeb"/>
        <w:spacing w:before="0" w:beforeAutospacing="0" w:after="0"/>
        <w:rPr>
          <w:rFonts w:ascii="Arial" w:hAnsi="Arial" w:cs="Arial"/>
        </w:rPr>
      </w:pPr>
    </w:p>
    <w:p w:rsidR="009E572A" w:rsidRDefault="009E572A" w:rsidP="009E572A">
      <w:pPr>
        <w:pStyle w:val="NormalWeb"/>
        <w:spacing w:before="0" w:beforeAutospacing="0" w:after="0"/>
        <w:rPr>
          <w:rFonts w:ascii="Arial" w:hAnsi="Arial" w:cs="Arial"/>
        </w:rPr>
      </w:pPr>
    </w:p>
    <w:p w:rsidR="009E572A" w:rsidRDefault="009E572A" w:rsidP="009E572A">
      <w:pPr>
        <w:pStyle w:val="NormalWeb"/>
        <w:spacing w:before="0" w:beforeAutospacing="0" w:after="0"/>
        <w:jc w:val="right"/>
      </w:pPr>
    </w:p>
    <w:p w:rsidR="009E572A" w:rsidRDefault="009E572A" w:rsidP="009E572A">
      <w:pPr>
        <w:pStyle w:val="NormalWeb"/>
        <w:spacing w:before="0" w:beforeAutospacing="0" w:after="0"/>
        <w:ind w:left="14" w:hanging="14"/>
        <w:jc w:val="right"/>
      </w:pPr>
      <w:proofErr w:type="spellStart"/>
      <w:r>
        <w:rPr>
          <w:rFonts w:ascii="Calibri" w:hAnsi="Calibri" w:cs="Calibri"/>
          <w:b/>
          <w:bCs/>
          <w:color w:val="302824"/>
          <w:sz w:val="27"/>
          <w:szCs w:val="27"/>
        </w:rPr>
        <w:t>Комисија</w:t>
      </w:r>
      <w:proofErr w:type="spellEnd"/>
      <w:r>
        <w:rPr>
          <w:rFonts w:ascii="Calibri" w:hAnsi="Calibri" w:cs="Calibri"/>
          <w:b/>
          <w:bCs/>
          <w:color w:val="302824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02824"/>
          <w:sz w:val="27"/>
          <w:szCs w:val="27"/>
        </w:rPr>
        <w:t>за</w:t>
      </w:r>
      <w:proofErr w:type="spellEnd"/>
      <w:r>
        <w:rPr>
          <w:rFonts w:ascii="Calibri" w:hAnsi="Calibri" w:cs="Calibri"/>
          <w:b/>
          <w:bCs/>
          <w:color w:val="302824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02824"/>
          <w:sz w:val="27"/>
          <w:szCs w:val="27"/>
        </w:rPr>
        <w:t>спровођење</w:t>
      </w:r>
      <w:proofErr w:type="spellEnd"/>
      <w:r>
        <w:rPr>
          <w:rFonts w:ascii="Calibri" w:hAnsi="Calibri" w:cs="Calibri"/>
          <w:b/>
          <w:bCs/>
          <w:color w:val="302824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b/>
          <w:bCs/>
          <w:color w:val="302824"/>
          <w:sz w:val="27"/>
          <w:szCs w:val="27"/>
        </w:rPr>
        <w:t>поступка</w:t>
      </w:r>
      <w:proofErr w:type="spellEnd"/>
      <w:r>
        <w:rPr>
          <w:rFonts w:ascii="Calibri" w:hAnsi="Calibri" w:cs="Calibri"/>
          <w:b/>
          <w:bCs/>
          <w:color w:val="302824"/>
          <w:sz w:val="27"/>
          <w:szCs w:val="27"/>
        </w:rPr>
        <w:t xml:space="preserve"> ЈН 3/2019</w:t>
      </w:r>
    </w:p>
    <w:p w:rsidR="00B61A0C" w:rsidRDefault="00B61A0C" w:rsidP="009E572A">
      <w:pPr>
        <w:spacing w:after="0"/>
      </w:pPr>
    </w:p>
    <w:sectPr w:rsidR="00B61A0C" w:rsidSect="00B61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72A"/>
    <w:rsid w:val="000B5C55"/>
    <w:rsid w:val="00205292"/>
    <w:rsid w:val="009E572A"/>
    <w:rsid w:val="00B6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72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coka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cp:lastPrinted>2019-05-15T15:23:00Z</cp:lastPrinted>
  <dcterms:created xsi:type="dcterms:W3CDTF">2019-05-15T15:14:00Z</dcterms:created>
  <dcterms:modified xsi:type="dcterms:W3CDTF">2019-05-15T16:29:00Z</dcterms:modified>
</cp:coreProperties>
</file>