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E501B1" w:rsidRDefault="007231A4" w:rsidP="00E501B1">
      <w:pPr>
        <w:spacing w:after="360" w:line="259" w:lineRule="auto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E501B1">
        <w:rPr>
          <w:rFonts w:ascii="Arial" w:hAnsi="Arial" w:cs="Arial"/>
          <w:b/>
          <w:color w:val="auto"/>
          <w:sz w:val="28"/>
          <w:szCs w:val="28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>, Сенћанска бр.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r w:rsidR="00297A56" w:rsidRPr="00827240">
        <w:rPr>
          <w:rFonts w:ascii="Arial" w:hAnsi="Arial" w:cs="Arial"/>
          <w:szCs w:val="24"/>
        </w:rPr>
        <w:t>јавна набавка мале вредности</w:t>
      </w:r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r w:rsidRPr="00827240">
        <w:rPr>
          <w:rFonts w:ascii="Arial" w:hAnsi="Arial" w:cs="Arial"/>
          <w:b/>
          <w:color w:val="000000"/>
          <w:szCs w:val="24"/>
        </w:rPr>
        <w:t>Врста предмета</w:t>
      </w:r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E81975" w:rsidRPr="00827240">
        <w:rPr>
          <w:rFonts w:ascii="Arial" w:hAnsi="Arial" w:cs="Arial"/>
          <w:color w:val="000000"/>
          <w:szCs w:val="24"/>
        </w:rPr>
        <w:t>добра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E501B1">
        <w:rPr>
          <w:rFonts w:ascii="Arial" w:hAnsi="Arial" w:cs="Arial"/>
          <w:szCs w:val="24"/>
        </w:rPr>
        <w:t>1/2017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</w:p>
    <w:p w:rsidR="00C02BCD" w:rsidRPr="00E501B1" w:rsidRDefault="00C02BCD" w:rsidP="00E501B1">
      <w:pPr>
        <w:spacing w:after="0" w:line="240" w:lineRule="auto"/>
        <w:ind w:left="0" w:right="245" w:firstLine="0"/>
        <w:jc w:val="both"/>
        <w:rPr>
          <w:rFonts w:ascii="Arial" w:hAnsi="Arial" w:cs="Arial"/>
          <w:szCs w:val="24"/>
          <w:lang/>
        </w:rPr>
      </w:pPr>
    </w:p>
    <w:p w:rsidR="0009148C" w:rsidRPr="001C6C62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добра</w:t>
      </w:r>
      <w:proofErr w:type="spellEnd"/>
      <w:r w:rsidR="001C6C62">
        <w:rPr>
          <w:rFonts w:ascii="Arial" w:hAnsi="Arial" w:cs="Arial"/>
          <w:szCs w:val="24"/>
        </w:rPr>
        <w:t xml:space="preserve"> – </w:t>
      </w:r>
      <w:proofErr w:type="spellStart"/>
      <w:r w:rsidR="001C6C62">
        <w:rPr>
          <w:rFonts w:ascii="Arial" w:hAnsi="Arial" w:cs="Arial"/>
          <w:szCs w:val="24"/>
        </w:rPr>
        <w:t>Медицинска</w:t>
      </w:r>
      <w:proofErr w:type="spell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помагала</w:t>
      </w:r>
      <w:proofErr w:type="spellEnd"/>
      <w:r w:rsidR="001C6C62">
        <w:rPr>
          <w:rFonts w:ascii="Arial" w:hAnsi="Arial" w:cs="Arial"/>
          <w:szCs w:val="24"/>
        </w:rPr>
        <w:t xml:space="preserve"> која се издају на налог и рецепт РФЗО.</w:t>
      </w:r>
    </w:p>
    <w:p w:rsidR="0085055D" w:rsidRPr="001C6C62" w:rsidRDefault="0009148C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Н</w:t>
      </w:r>
      <w:r w:rsidR="001E16B4" w:rsidRPr="00827240">
        <w:rPr>
          <w:rFonts w:ascii="Arial" w:hAnsi="Arial" w:cs="Arial"/>
          <w:szCs w:val="24"/>
        </w:rPr>
        <w:t>азив</w:t>
      </w:r>
      <w:proofErr w:type="spellEnd"/>
      <w:r w:rsidR="001E16B4" w:rsidRPr="00827240">
        <w:rPr>
          <w:rFonts w:ascii="Arial" w:hAnsi="Arial" w:cs="Arial"/>
          <w:szCs w:val="24"/>
        </w:rPr>
        <w:t xml:space="preserve"> и </w:t>
      </w:r>
      <w:proofErr w:type="spellStart"/>
      <w:r w:rsidR="001E16B4" w:rsidRPr="00827240">
        <w:rPr>
          <w:rFonts w:ascii="Arial" w:hAnsi="Arial" w:cs="Arial"/>
          <w:szCs w:val="24"/>
        </w:rPr>
        <w:t>ознакa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из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општег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речника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набавки</w:t>
      </w:r>
      <w:proofErr w:type="spellEnd"/>
      <w:r w:rsidR="00F239CF" w:rsidRPr="00827240">
        <w:rPr>
          <w:rFonts w:ascii="Arial" w:hAnsi="Arial" w:cs="Arial"/>
          <w:szCs w:val="24"/>
        </w:rPr>
        <w:t xml:space="preserve">: </w:t>
      </w:r>
      <w:r w:rsidR="001C6C62">
        <w:rPr>
          <w:rFonts w:ascii="Arial" w:hAnsi="Arial" w:cs="Arial"/>
          <w:szCs w:val="24"/>
        </w:rPr>
        <w:t>33196000 – Медицинска помагала</w:t>
      </w:r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1C6C62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15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r w:rsidR="001C6C62">
        <w:rPr>
          <w:rFonts w:ascii="Arial" w:hAnsi="Arial" w:cs="Arial"/>
          <w:b/>
          <w:bCs/>
        </w:rPr>
        <w:t>Економски најповољнија понуда</w:t>
      </w:r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односно интернет адресa где је конкурсна документација доступна: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r w:rsidRPr="00827240">
        <w:rPr>
          <w:rFonts w:ascii="Arial" w:hAnsi="Arial" w:cs="Arial"/>
          <w:szCs w:val="24"/>
        </w:rPr>
        <w:t xml:space="preserve">непосредно или путем поште </w:t>
      </w:r>
      <w:r w:rsidR="00572229" w:rsidRPr="00827240">
        <w:rPr>
          <w:rFonts w:ascii="Arial" w:hAnsi="Arial" w:cs="Arial"/>
          <w:szCs w:val="24"/>
        </w:rPr>
        <w:t>у затвореној коверти или кутији</w:t>
      </w:r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E501B1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sr-Latn-CS"/>
        </w:rPr>
        <w:t>На полеђини омота понуде</w:t>
      </w:r>
      <w:r w:rsidR="00572229" w:rsidRPr="00827240">
        <w:rPr>
          <w:rFonts w:ascii="Arial" w:hAnsi="Arial" w:cs="Arial"/>
          <w:szCs w:val="24"/>
          <w:lang w:val="sr-Latn-CS"/>
        </w:rPr>
        <w:t xml:space="preserve"> обавезно навести назив, адресу, број телефона  и</w:t>
      </w:r>
      <w:r>
        <w:rPr>
          <w:rFonts w:ascii="Arial" w:hAnsi="Arial" w:cs="Arial"/>
          <w:szCs w:val="24"/>
          <w:lang w:val="sr-Latn-CS"/>
        </w:rPr>
        <w:t xml:space="preserve"> име особе за контакт понуђача.</w:t>
      </w:r>
      <w:r w:rsidR="00572229" w:rsidRPr="00827240">
        <w:rPr>
          <w:rFonts w:ascii="Arial" w:hAnsi="Arial" w:cs="Arial"/>
          <w:szCs w:val="24"/>
          <w:lang w:val="sr-Latn-CS"/>
        </w:rPr>
        <w:t xml:space="preserve"> 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="00572229"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="00572229"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здравља Чока, 23320 Чока, Сенћанска бр.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>
        <w:rPr>
          <w:rFonts w:ascii="Arial" w:hAnsi="Arial" w:cs="Arial"/>
          <w:b/>
        </w:rPr>
        <w:t xml:space="preserve"> -</w:t>
      </w:r>
      <w:r w:rsidRPr="00E501B1">
        <w:rPr>
          <w:b/>
          <w:lang w:val="sr-Cyrl-CS"/>
        </w:rPr>
        <w:t xml:space="preserve"> </w:t>
      </w:r>
      <w:r w:rsidRPr="00E501B1">
        <w:rPr>
          <w:rFonts w:ascii="Arial" w:hAnsi="Arial" w:cs="Arial"/>
          <w:b/>
          <w:lang w:val="sr-Cyrl-CS"/>
        </w:rPr>
        <w:t xml:space="preserve">Понуда за Јавну набаку мале вредности за медицинска помагала која се издају на налог и </w:t>
      </w:r>
      <w:proofErr w:type="gramStart"/>
      <w:r w:rsidRPr="00E501B1">
        <w:rPr>
          <w:rFonts w:ascii="Arial" w:hAnsi="Arial" w:cs="Arial"/>
          <w:b/>
          <w:lang w:val="sr-Cyrl-CS"/>
        </w:rPr>
        <w:t>рецепт  РФЗО</w:t>
      </w:r>
      <w:proofErr w:type="gramEnd"/>
      <w:r w:rsidRPr="00E501B1">
        <w:rPr>
          <w:rFonts w:ascii="Arial" w:hAnsi="Arial" w:cs="Arial"/>
          <w:b/>
          <w:lang w:val="sr-Cyrl-CS"/>
        </w:rPr>
        <w:t xml:space="preserve">,  обликована  по партијама, </w:t>
      </w:r>
      <w:r>
        <w:rPr>
          <w:rFonts w:ascii="Arial" w:hAnsi="Arial" w:cs="Arial"/>
          <w:b/>
          <w:lang w:val="sr-Cyrl-CS"/>
        </w:rPr>
        <w:t xml:space="preserve">ЈН </w:t>
      </w:r>
      <w:r w:rsidRPr="00E501B1">
        <w:rPr>
          <w:rFonts w:ascii="Arial" w:hAnsi="Arial" w:cs="Arial"/>
          <w:b/>
          <w:lang w:val="sr-Cyrl-CS"/>
        </w:rPr>
        <w:t>бр. 1/2017</w:t>
      </w:r>
      <w:r>
        <w:rPr>
          <w:rFonts w:ascii="Arial" w:hAnsi="Arial" w:cs="Arial"/>
          <w:b/>
          <w:lang/>
        </w:rPr>
        <w:t>“</w:t>
      </w:r>
      <w:r w:rsidR="006B119F" w:rsidRPr="006B119F">
        <w:rPr>
          <w:rFonts w:ascii="Arial" w:hAnsi="Arial" w:cs="Arial"/>
          <w:b/>
        </w:rPr>
        <w:t>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E501B1">
        <w:rPr>
          <w:rFonts w:ascii="Arial" w:hAnsi="Arial" w:cs="Arial"/>
          <w:b/>
          <w:szCs w:val="24"/>
          <w:lang/>
        </w:rPr>
        <w:t>03</w:t>
      </w:r>
      <w:r w:rsidR="006B119F">
        <w:rPr>
          <w:rFonts w:ascii="Arial" w:hAnsi="Arial" w:cs="Arial"/>
          <w:b/>
          <w:szCs w:val="24"/>
        </w:rPr>
        <w:t>.0</w:t>
      </w:r>
      <w:r w:rsidR="00E501B1">
        <w:rPr>
          <w:rFonts w:ascii="Arial" w:hAnsi="Arial" w:cs="Arial"/>
          <w:b/>
          <w:szCs w:val="24"/>
          <w:lang/>
        </w:rPr>
        <w:t>3</w:t>
      </w:r>
      <w:r w:rsidR="00E501B1">
        <w:rPr>
          <w:rFonts w:ascii="Arial" w:hAnsi="Arial" w:cs="Arial"/>
          <w:b/>
          <w:color w:val="000000" w:themeColor="text1"/>
          <w:szCs w:val="24"/>
        </w:rPr>
        <w:t>.201</w:t>
      </w:r>
      <w:r w:rsidR="00E501B1">
        <w:rPr>
          <w:rFonts w:ascii="Arial" w:hAnsi="Arial" w:cs="Arial"/>
          <w:b/>
          <w:color w:val="000000" w:themeColor="text1"/>
          <w:szCs w:val="24"/>
          <w:lang/>
        </w:rPr>
        <w:t>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:00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E501B1">
        <w:rPr>
          <w:rFonts w:ascii="Arial" w:hAnsi="Arial" w:cs="Arial"/>
          <w:b/>
          <w:szCs w:val="24"/>
          <w:lang/>
        </w:rPr>
        <w:t>03</w:t>
      </w:r>
      <w:r w:rsidR="00E501B1">
        <w:rPr>
          <w:rFonts w:ascii="Arial" w:hAnsi="Arial" w:cs="Arial"/>
          <w:b/>
          <w:color w:val="000000" w:themeColor="text1"/>
          <w:szCs w:val="24"/>
        </w:rPr>
        <w:t>.0</w:t>
      </w:r>
      <w:r w:rsidR="00E501B1">
        <w:rPr>
          <w:rFonts w:ascii="Arial" w:hAnsi="Arial" w:cs="Arial"/>
          <w:b/>
          <w:color w:val="000000" w:themeColor="text1"/>
          <w:szCs w:val="24"/>
          <w:lang/>
        </w:rPr>
        <w:t>3</w:t>
      </w:r>
      <w:r w:rsidR="00E501B1">
        <w:rPr>
          <w:rFonts w:ascii="Arial" w:hAnsi="Arial" w:cs="Arial"/>
          <w:b/>
          <w:color w:val="000000" w:themeColor="text1"/>
          <w:szCs w:val="24"/>
        </w:rPr>
        <w:t>.201</w:t>
      </w:r>
      <w:r w:rsidR="00E501B1">
        <w:rPr>
          <w:rFonts w:ascii="Arial" w:hAnsi="Arial" w:cs="Arial"/>
          <w:b/>
          <w:color w:val="000000" w:themeColor="text1"/>
          <w:szCs w:val="24"/>
          <w:lang/>
        </w:rPr>
        <w:t>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здравља Чока, у Чоки, Сенћанска бр. </w:t>
      </w:r>
      <w:proofErr w:type="gramStart"/>
      <w:r w:rsidR="00FA26F9" w:rsidRPr="00827240">
        <w:rPr>
          <w:rFonts w:ascii="Arial" w:hAnsi="Arial" w:cs="Arial"/>
          <w:szCs w:val="24"/>
        </w:rPr>
        <w:t>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:30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  <w:proofErr w:type="gramEnd"/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gramStart"/>
      <w:r w:rsidRPr="00827240">
        <w:rPr>
          <w:rFonts w:ascii="Arial" w:hAnsi="Arial" w:cs="Arial"/>
          <w:szCs w:val="24"/>
        </w:rPr>
        <w:t xml:space="preserve">Представник понуђача који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E501B1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  <w:lang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827240">
        <w:rPr>
          <w:rFonts w:ascii="Arial" w:hAnsi="Arial" w:cs="Arial"/>
        </w:rPr>
        <w:t>Јована Јовановић</w:t>
      </w:r>
      <w:r w:rsidRPr="00827240">
        <w:rPr>
          <w:rFonts w:ascii="Arial" w:hAnsi="Arial" w:cs="Arial"/>
          <w:lang w:val="sr-Cyrl-CS"/>
        </w:rPr>
        <w:t>, дипл.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="00E501B1">
        <w:rPr>
          <w:rFonts w:ascii="Arial" w:hAnsi="Arial" w:cs="Arial"/>
        </w:rPr>
        <w:t>dzcoka@mts.rs,</w:t>
      </w:r>
      <w:r w:rsidRPr="00827240">
        <w:rPr>
          <w:rFonts w:ascii="Arial" w:hAnsi="Arial" w:cs="Arial"/>
        </w:rPr>
        <w:t xml:space="preserve">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E501B1" w:rsidRDefault="00A81056" w:rsidP="00A81056">
      <w:pPr>
        <w:pStyle w:val="NoSpacing"/>
        <w:jc w:val="both"/>
        <w:rPr>
          <w:b/>
          <w:sz w:val="28"/>
          <w:szCs w:val="28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11">
        <w:rPr>
          <w:b/>
          <w:sz w:val="28"/>
          <w:szCs w:val="28"/>
        </w:rPr>
        <w:t xml:space="preserve">Комисија за </w:t>
      </w:r>
      <w:proofErr w:type="spellStart"/>
      <w:r w:rsidR="00137411">
        <w:rPr>
          <w:b/>
          <w:sz w:val="28"/>
          <w:szCs w:val="28"/>
        </w:rPr>
        <w:t>спровођење</w:t>
      </w:r>
      <w:proofErr w:type="spellEnd"/>
      <w:r w:rsidR="00137411">
        <w:rPr>
          <w:b/>
          <w:sz w:val="28"/>
          <w:szCs w:val="28"/>
        </w:rPr>
        <w:t xml:space="preserve"> </w:t>
      </w:r>
      <w:proofErr w:type="spellStart"/>
      <w:r w:rsidR="00137411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E501B1">
        <w:rPr>
          <w:b/>
          <w:sz w:val="28"/>
          <w:szCs w:val="28"/>
        </w:rPr>
        <w:t xml:space="preserve"> 1/201</w:t>
      </w:r>
      <w:r w:rsidR="00E501B1">
        <w:rPr>
          <w:b/>
          <w:sz w:val="28"/>
          <w:szCs w:val="28"/>
          <w:lang/>
        </w:rPr>
        <w:t>7</w:t>
      </w:r>
    </w:p>
    <w:sectPr w:rsidR="006B119F" w:rsidRPr="00E501B1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112758"/>
    <w:rsid w:val="00137411"/>
    <w:rsid w:val="001C6C62"/>
    <w:rsid w:val="001D0343"/>
    <w:rsid w:val="001E16B4"/>
    <w:rsid w:val="00265FE9"/>
    <w:rsid w:val="00297A56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1243C"/>
    <w:rsid w:val="007231A4"/>
    <w:rsid w:val="00762983"/>
    <w:rsid w:val="00783F87"/>
    <w:rsid w:val="007853A3"/>
    <w:rsid w:val="00793CB8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B6D33"/>
    <w:rsid w:val="00CE147B"/>
    <w:rsid w:val="00CE7DD1"/>
    <w:rsid w:val="00D21593"/>
    <w:rsid w:val="00D50F5B"/>
    <w:rsid w:val="00D61DD1"/>
    <w:rsid w:val="00D666AE"/>
    <w:rsid w:val="00D92102"/>
    <w:rsid w:val="00D950F8"/>
    <w:rsid w:val="00DB69D3"/>
    <w:rsid w:val="00E3340A"/>
    <w:rsid w:val="00E4623B"/>
    <w:rsid w:val="00E501B1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2</cp:revision>
  <cp:lastPrinted>2015-08-10T13:59:00Z</cp:lastPrinted>
  <dcterms:created xsi:type="dcterms:W3CDTF">2017-02-23T10:07:00Z</dcterms:created>
  <dcterms:modified xsi:type="dcterms:W3CDTF">2017-02-23T10:07:00Z</dcterms:modified>
</cp:coreProperties>
</file>