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Назив наручиоца</w:t>
      </w:r>
      <w:r w:rsidR="00297A56" w:rsidRPr="00827240">
        <w:rPr>
          <w:rFonts w:ascii="Arial" w:hAnsi="Arial" w:cs="Arial"/>
          <w:szCs w:val="24"/>
        </w:rPr>
        <w:t>: Дом здравља Чока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Адреса наручиоца</w:t>
      </w:r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>23320 Чока, Сенћанска бр.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r w:rsidRPr="00827240">
        <w:rPr>
          <w:rFonts w:ascii="Arial" w:hAnsi="Arial" w:cs="Arial"/>
          <w:b/>
          <w:szCs w:val="24"/>
        </w:rPr>
        <w:t>Интернет страница наручиоца</w:t>
      </w:r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Врста наручиоца</w:t>
      </w:r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Здравство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</w:rPr>
        <w:t>Врста поступка јавне набавке</w:t>
      </w:r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297A56" w:rsidRPr="00827240">
        <w:rPr>
          <w:rFonts w:ascii="Arial" w:hAnsi="Arial" w:cs="Arial"/>
          <w:szCs w:val="24"/>
        </w:rPr>
        <w:t>јавна набавка мале вредности</w:t>
      </w:r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r w:rsidRPr="00827240">
        <w:rPr>
          <w:rFonts w:ascii="Arial" w:hAnsi="Arial" w:cs="Arial"/>
          <w:b/>
          <w:color w:val="000000"/>
          <w:szCs w:val="24"/>
        </w:rPr>
        <w:t>Врста предмета</w:t>
      </w:r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E81975" w:rsidRPr="00827240">
        <w:rPr>
          <w:rFonts w:ascii="Arial" w:hAnsi="Arial" w:cs="Arial"/>
          <w:color w:val="000000"/>
          <w:szCs w:val="24"/>
        </w:rPr>
        <w:t>добра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Број набавке: </w:t>
      </w:r>
      <w:r w:rsidR="000B3EB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/2016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r w:rsidRPr="0034457E">
        <w:rPr>
          <w:rFonts w:ascii="Arial" w:hAnsi="Arial" w:cs="Arial"/>
          <w:b/>
          <w:szCs w:val="24"/>
        </w:rPr>
        <w:t xml:space="preserve">Опис предмета набавке, назив и ознака из општег речника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r w:rsidRPr="0034457E">
        <w:rPr>
          <w:rFonts w:ascii="Arial" w:hAnsi="Arial" w:cs="Arial"/>
          <w:b/>
          <w:szCs w:val="24"/>
        </w:rPr>
        <w:t xml:space="preserve">набавке: </w:t>
      </w:r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6B119F">
        <w:rPr>
          <w:rFonts w:ascii="Arial" w:hAnsi="Arial" w:cs="Arial"/>
          <w:b/>
          <w:szCs w:val="24"/>
        </w:rPr>
        <w:t>Предмет јавне набавке</w:t>
      </w:r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 добра – Медицинска помагала која се издају на налог и рецепт РФЗО.</w:t>
      </w:r>
    </w:p>
    <w:p w:rsidR="0085055D" w:rsidRPr="001C6C62" w:rsidRDefault="0009148C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 и ознакa</w:t>
      </w:r>
      <w:r w:rsidR="00F239CF" w:rsidRPr="00827240">
        <w:rPr>
          <w:rFonts w:ascii="Arial" w:hAnsi="Arial" w:cs="Arial"/>
          <w:szCs w:val="24"/>
        </w:rPr>
        <w:t xml:space="preserve"> из општег речника набавки: </w:t>
      </w:r>
      <w:r w:rsidR="001C6C62">
        <w:rPr>
          <w:rFonts w:ascii="Arial" w:hAnsi="Arial" w:cs="Arial"/>
          <w:szCs w:val="24"/>
        </w:rPr>
        <w:t>33196000 – Медицинска помагала</w:t>
      </w:r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iperhivatkozs"/>
          <w:rFonts w:ascii="Arial" w:hAnsi="Arial" w:cs="Arial"/>
          <w:bCs/>
          <w:color w:val="auto"/>
        </w:rPr>
      </w:pPr>
    </w:p>
    <w:p w:rsidR="00A84074" w:rsidRPr="001C6C62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r w:rsidRPr="00827240">
        <w:rPr>
          <w:rFonts w:ascii="Arial" w:hAnsi="Arial" w:cs="Arial"/>
          <w:b/>
          <w:color w:val="000000"/>
          <w:szCs w:val="24"/>
        </w:rPr>
        <w:t>Број партија:</w:t>
      </w:r>
      <w:r w:rsidR="001C6C62">
        <w:rPr>
          <w:rFonts w:ascii="Arial" w:hAnsi="Arial" w:cs="Arial"/>
          <w:b/>
          <w:color w:val="000000"/>
          <w:szCs w:val="24"/>
        </w:rPr>
        <w:t xml:space="preserve"> </w:t>
      </w:r>
      <w:r w:rsidR="000B3EB2">
        <w:rPr>
          <w:rFonts w:ascii="Arial" w:hAnsi="Arial" w:cs="Arial"/>
          <w:b/>
          <w:color w:val="000000"/>
          <w:szCs w:val="24"/>
        </w:rPr>
        <w:t>3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Критеријум</w:t>
      </w:r>
      <w:r w:rsidR="007231A4" w:rsidRPr="00827240">
        <w:rPr>
          <w:rFonts w:ascii="Arial" w:hAnsi="Arial" w:cs="Arial"/>
          <w:b/>
          <w:szCs w:val="24"/>
        </w:rPr>
        <w:t xml:space="preserve"> за доделу уговора: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r w:rsidRPr="00827240">
        <w:rPr>
          <w:rFonts w:ascii="Arial" w:hAnsi="Arial" w:cs="Arial"/>
          <w:b/>
          <w:bCs/>
        </w:rPr>
        <w:t>„</w:t>
      </w:r>
      <w:r w:rsidR="001C6C62">
        <w:rPr>
          <w:rFonts w:ascii="Arial" w:hAnsi="Arial" w:cs="Arial"/>
          <w:b/>
          <w:bCs/>
        </w:rPr>
        <w:t>Економски најповољнија понуда</w:t>
      </w:r>
      <w:r w:rsidRPr="00827240">
        <w:rPr>
          <w:rFonts w:ascii="Arial" w:hAnsi="Arial" w:cs="Arial"/>
          <w:b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r w:rsidRPr="00827240">
        <w:rPr>
          <w:rFonts w:ascii="Arial" w:hAnsi="Arial" w:cs="Arial"/>
          <w:b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</w:rPr>
        <w:t>Конкурсна документација се мож</w:t>
      </w:r>
      <w:r w:rsidR="003D048C" w:rsidRPr="00827240">
        <w:rPr>
          <w:rFonts w:ascii="Arial" w:hAnsi="Arial" w:cs="Arial"/>
          <w:szCs w:val="24"/>
        </w:rPr>
        <w:t>е преузети електронским путем</w:t>
      </w:r>
      <w:r w:rsidR="0009148C" w:rsidRPr="00827240">
        <w:rPr>
          <w:rFonts w:ascii="Arial" w:hAnsi="Arial" w:cs="Arial"/>
          <w:szCs w:val="24"/>
        </w:rPr>
        <w:t xml:space="preserve"> са Портала јавних набавки – portal.ujn.gov.rs, и са</w:t>
      </w:r>
      <w:r w:rsidRPr="00827240">
        <w:rPr>
          <w:rFonts w:ascii="Arial" w:hAnsi="Arial" w:cs="Arial"/>
          <w:szCs w:val="24"/>
        </w:rPr>
        <w:t xml:space="preserve"> интернет странице Наручиоца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r w:rsidRPr="00827240">
        <w:rPr>
          <w:rFonts w:ascii="Arial" w:hAnsi="Arial" w:cs="Arial"/>
          <w:szCs w:val="24"/>
        </w:rPr>
        <w:t xml:space="preserve">непосредно или путем поште </w:t>
      </w:r>
      <w:r w:rsidR="00572229" w:rsidRPr="00827240">
        <w:rPr>
          <w:rFonts w:ascii="Arial" w:hAnsi="Arial" w:cs="Arial"/>
          <w:szCs w:val="24"/>
        </w:rPr>
        <w:t>у затвореној коверти или кутији</w:t>
      </w:r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r w:rsidR="00ED320F" w:rsidRPr="00827240">
        <w:rPr>
          <w:rFonts w:ascii="Arial" w:hAnsi="Arial" w:cs="Arial"/>
          <w:szCs w:val="24"/>
        </w:rPr>
        <w:t>Понуду доставити лично или поштом на адресу:</w:t>
      </w:r>
      <w:r w:rsidR="00297A56" w:rsidRPr="00827240">
        <w:rPr>
          <w:rFonts w:ascii="Arial" w:hAnsi="Arial" w:cs="Arial"/>
          <w:szCs w:val="24"/>
        </w:rPr>
        <w:t xml:space="preserve"> Дом здравља Чока, 23320 Чока, Сенћанска бр. 3</w:t>
      </w:r>
      <w:r w:rsidR="00ED320F" w:rsidRPr="00827240">
        <w:rPr>
          <w:rFonts w:ascii="Arial" w:hAnsi="Arial" w:cs="Arial"/>
          <w:szCs w:val="24"/>
        </w:rPr>
        <w:t>, са назнаком: „</w:t>
      </w:r>
      <w:r w:rsidR="00E7574F" w:rsidRPr="00827240">
        <w:rPr>
          <w:rFonts w:ascii="Arial" w:hAnsi="Arial" w:cs="Arial"/>
          <w:b/>
        </w:rPr>
        <w:t xml:space="preserve"> Не отварати </w:t>
      </w:r>
      <w:r w:rsidR="00E7574F" w:rsidRPr="00827240">
        <w:rPr>
          <w:rFonts w:ascii="Arial" w:hAnsi="Arial" w:cs="Arial"/>
        </w:rPr>
        <w:t xml:space="preserve">"Понуда за јавну набавку мале вредности – набавка </w:t>
      </w:r>
      <w:r w:rsidR="00C96A6B" w:rsidRPr="00827240">
        <w:rPr>
          <w:rFonts w:ascii="Arial" w:hAnsi="Arial" w:cs="Arial"/>
        </w:rPr>
        <w:t>доба</w:t>
      </w:r>
      <w:r w:rsidR="00E7574F" w:rsidRPr="00827240">
        <w:rPr>
          <w:rFonts w:ascii="Arial" w:hAnsi="Arial" w:cs="Arial"/>
        </w:rPr>
        <w:t xml:space="preserve">ра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r w:rsidR="006B119F" w:rsidRPr="006B119F">
        <w:rPr>
          <w:rFonts w:ascii="Arial" w:hAnsi="Arial" w:cs="Arial"/>
          <w:b/>
        </w:rPr>
        <w:t>НАБ</w:t>
      </w:r>
      <w:r w:rsidR="00C97AC5">
        <w:rPr>
          <w:rFonts w:ascii="Arial" w:hAnsi="Arial" w:cs="Arial"/>
          <w:b/>
        </w:rPr>
        <w:t>АВКА МЕДИЦИНСКИХ ПОМАГАЛА/РФЗО 2</w:t>
      </w:r>
      <w:r w:rsidR="006B119F" w:rsidRPr="006B119F">
        <w:rPr>
          <w:rFonts w:ascii="Arial" w:hAnsi="Arial" w:cs="Arial"/>
          <w:b/>
        </w:rPr>
        <w:t>/2016.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r w:rsidRPr="00827240">
        <w:rPr>
          <w:rFonts w:ascii="Arial" w:hAnsi="Arial" w:cs="Arial"/>
          <w:b/>
          <w:szCs w:val="24"/>
        </w:rPr>
        <w:t>Понуда се сматра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r w:rsidR="003D048C" w:rsidRPr="00827240">
        <w:rPr>
          <w:rFonts w:ascii="Arial" w:hAnsi="Arial" w:cs="Arial"/>
          <w:b/>
          <w:szCs w:val="24"/>
        </w:rPr>
        <w:t xml:space="preserve">дана </w:t>
      </w:r>
      <w:r w:rsidR="00057615">
        <w:rPr>
          <w:rFonts w:ascii="Arial" w:hAnsi="Arial" w:cs="Arial"/>
          <w:b/>
          <w:szCs w:val="24"/>
        </w:rPr>
        <w:t>1</w:t>
      </w:r>
      <w:r w:rsidR="000B3EB2">
        <w:rPr>
          <w:rFonts w:ascii="Arial" w:hAnsi="Arial" w:cs="Arial"/>
          <w:b/>
          <w:szCs w:val="24"/>
        </w:rPr>
        <w:t>5.03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09148C" w:rsidRPr="00827240">
        <w:rPr>
          <w:rFonts w:ascii="Arial" w:hAnsi="Arial" w:cs="Arial"/>
          <w:b/>
          <w:color w:val="auto"/>
          <w:szCs w:val="24"/>
        </w:rPr>
        <w:t xml:space="preserve"> године,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r w:rsidRPr="00827240">
        <w:rPr>
          <w:rFonts w:ascii="Arial" w:hAnsi="Arial" w:cs="Arial"/>
          <w:b/>
          <w:szCs w:val="24"/>
        </w:rPr>
        <w:t>Јавно отварање благовремених понуда извр</w:t>
      </w:r>
      <w:r w:rsidR="006401E2" w:rsidRPr="00827240">
        <w:rPr>
          <w:rFonts w:ascii="Arial" w:hAnsi="Arial" w:cs="Arial"/>
          <w:b/>
          <w:szCs w:val="24"/>
        </w:rPr>
        <w:t xml:space="preserve">шиће Комисија за јавну набавку, </w:t>
      </w:r>
      <w:r w:rsidRPr="00827240">
        <w:rPr>
          <w:rFonts w:ascii="Arial" w:hAnsi="Arial" w:cs="Arial"/>
          <w:b/>
          <w:szCs w:val="24"/>
        </w:rPr>
        <w:t>дана</w:t>
      </w:r>
      <w:r w:rsidR="006401E2" w:rsidRPr="00827240">
        <w:rPr>
          <w:rFonts w:ascii="Arial" w:hAnsi="Arial" w:cs="Arial"/>
          <w:szCs w:val="24"/>
        </w:rPr>
        <w:t xml:space="preserve"> </w:t>
      </w:r>
      <w:r w:rsidR="00057615" w:rsidRPr="00057615">
        <w:rPr>
          <w:rFonts w:ascii="Arial" w:hAnsi="Arial" w:cs="Arial"/>
          <w:b/>
          <w:szCs w:val="24"/>
        </w:rPr>
        <w:t>1</w:t>
      </w:r>
      <w:r w:rsidR="000B3EB2">
        <w:rPr>
          <w:rFonts w:ascii="Arial" w:hAnsi="Arial" w:cs="Arial"/>
          <w:b/>
          <w:szCs w:val="24"/>
        </w:rPr>
        <w:t>5.03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године,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просторијама</w:t>
      </w:r>
      <w:r w:rsidR="00FA26F9" w:rsidRPr="00827240">
        <w:rPr>
          <w:rFonts w:ascii="Arial" w:hAnsi="Arial" w:cs="Arial"/>
          <w:szCs w:val="24"/>
        </w:rPr>
        <w:t xml:space="preserve"> Дома здравља Чока, у Чоки, Сенћанска бр.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са почетком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</w:rPr>
        <w:t>Представник понуђача који присуствује јавном отварању понуда, изузев директора, прилаже писмено овлашћење за уче</w:t>
      </w:r>
      <w:r w:rsidR="003D048C" w:rsidRPr="00827240">
        <w:rPr>
          <w:rFonts w:ascii="Arial" w:hAnsi="Arial" w:cs="Arial"/>
          <w:szCs w:val="24"/>
        </w:rPr>
        <w:t xml:space="preserve">шће у поступку отварања, </w:t>
      </w:r>
      <w:r w:rsidRPr="00827240">
        <w:rPr>
          <w:rFonts w:ascii="Arial" w:hAnsi="Arial" w:cs="Arial"/>
          <w:szCs w:val="24"/>
        </w:rPr>
        <w:t xml:space="preserve">потписано и оверено од стране овлашћеног лица понуђача.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дана од дана јавног отварања понуда.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u w:val="single"/>
        </w:rPr>
        <w:t>Лице за контакт: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827240">
        <w:rPr>
          <w:rFonts w:ascii="Arial" w:hAnsi="Arial" w:cs="Arial"/>
        </w:rPr>
        <w:t>Јована Јовановић</w:t>
      </w:r>
      <w:r w:rsidRPr="00827240">
        <w:rPr>
          <w:rFonts w:ascii="Arial" w:hAnsi="Arial" w:cs="Arial"/>
          <w:lang w:val="sr-Cyrl-CS"/>
        </w:rPr>
        <w:t>, дипл.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8CE">
        <w:rPr>
          <w:b/>
          <w:sz w:val="28"/>
          <w:szCs w:val="28"/>
        </w:rPr>
        <w:t>Комисија за спровођење поступ</w:t>
      </w:r>
      <w:r>
        <w:rPr>
          <w:b/>
          <w:sz w:val="28"/>
          <w:szCs w:val="28"/>
        </w:rPr>
        <w:t>ка ЈН</w:t>
      </w:r>
      <w:r w:rsidR="00C97AC5">
        <w:rPr>
          <w:b/>
          <w:sz w:val="28"/>
          <w:szCs w:val="28"/>
        </w:rPr>
        <w:t xml:space="preserve"> 2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C6C62"/>
    <w:rsid w:val="001D0343"/>
    <w:rsid w:val="001E16B4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kornel</cp:lastModifiedBy>
  <cp:revision>3</cp:revision>
  <cp:lastPrinted>2015-08-10T13:59:00Z</cp:lastPrinted>
  <dcterms:created xsi:type="dcterms:W3CDTF">2016-03-03T19:32:00Z</dcterms:created>
  <dcterms:modified xsi:type="dcterms:W3CDTF">2016-03-03T19:35:00Z</dcterms:modified>
</cp:coreProperties>
</file>